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7315" w14:textId="77777777" w:rsidR="008B66DB" w:rsidRPr="00CD5EC4" w:rsidRDefault="00E270F7" w:rsidP="00C209E4">
      <w:pPr>
        <w:ind w:left="-510" w:firstLine="720"/>
        <w:rPr>
          <w:rFonts w:ascii="Plan" w:hAnsi="Plan" w:cs="Arial"/>
          <w:b/>
          <w:sz w:val="28"/>
          <w:szCs w:val="28"/>
        </w:rPr>
      </w:pPr>
      <w:bookmarkStart w:id="0" w:name="_GoBack"/>
      <w:bookmarkEnd w:id="0"/>
      <w:r>
        <w:rPr>
          <w:rFonts w:ascii="Plan" w:hAnsi="Plan" w:cs="Arial"/>
          <w:b/>
          <w:sz w:val="28"/>
          <w:szCs w:val="28"/>
        </w:rPr>
        <w:t>ANNEX 3 – ALL SUPPLIERS</w:t>
      </w:r>
    </w:p>
    <w:p w14:paraId="5B90CF02" w14:textId="77777777" w:rsidR="00CD5EC4" w:rsidRPr="00CD5EC4" w:rsidRDefault="00CD5EC4" w:rsidP="00C209E4">
      <w:pPr>
        <w:ind w:left="-510" w:firstLine="720"/>
        <w:rPr>
          <w:rFonts w:ascii="Plan" w:hAnsi="Plan" w:cs="Arial"/>
          <w:b/>
          <w:sz w:val="22"/>
          <w:szCs w:val="22"/>
        </w:rPr>
      </w:pPr>
    </w:p>
    <w:p w14:paraId="5D626C85" w14:textId="77777777" w:rsidR="008B66DB" w:rsidRPr="00CD5EC4" w:rsidRDefault="008B66DB" w:rsidP="008B66DB">
      <w:pPr>
        <w:rPr>
          <w:rFonts w:ascii="Plan" w:hAnsi="Plan" w:cs="Arial"/>
          <w:bCs/>
          <w:sz w:val="22"/>
          <w:szCs w:val="22"/>
        </w:rPr>
      </w:pPr>
      <w:r w:rsidRPr="00CD5EC4">
        <w:rPr>
          <w:rFonts w:ascii="Plan" w:hAnsi="Plan" w:cs="Arial"/>
          <w:bCs/>
          <w:noProof/>
          <w:sz w:val="22"/>
          <w:szCs w:val="22"/>
          <w:lang w:bidi="ar-SA"/>
        </w:rPr>
        <mc:AlternateContent>
          <mc:Choice Requires="wps">
            <w:drawing>
              <wp:anchor distT="0" distB="0" distL="114300" distR="114300" simplePos="0" relativeHeight="251659264" behindDoc="0" locked="0" layoutInCell="1" allowOverlap="1" wp14:anchorId="0B8B7445" wp14:editId="7FF83728">
                <wp:simplePos x="0" y="0"/>
                <wp:positionH relativeFrom="column">
                  <wp:posOffset>114300</wp:posOffset>
                </wp:positionH>
                <wp:positionV relativeFrom="paragraph">
                  <wp:posOffset>70484</wp:posOffset>
                </wp:positionV>
                <wp:extent cx="5372100" cy="7572375"/>
                <wp:effectExtent l="0" t="0" r="19050" b="2857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572375"/>
                        </a:xfrm>
                        <a:prstGeom prst="rect">
                          <a:avLst/>
                        </a:prstGeom>
                        <a:solidFill>
                          <a:srgbClr val="FFFFFF"/>
                        </a:solidFill>
                        <a:ln w="9525">
                          <a:solidFill>
                            <a:srgbClr val="000000"/>
                          </a:solidFill>
                          <a:miter lim="800000"/>
                          <a:headEnd/>
                          <a:tailEnd/>
                        </a:ln>
                      </wps:spPr>
                      <wps:txbx>
                        <w:txbxContent>
                          <w:p w14:paraId="51A79A3E" w14:textId="77777777" w:rsidR="008B66DB" w:rsidRPr="00147B63" w:rsidRDefault="008B66DB" w:rsidP="008B66DB">
                            <w:pPr>
                              <w:pStyle w:val="Heading5"/>
                              <w:rPr>
                                <w:rFonts w:ascii="Arial" w:hAnsi="Arial"/>
                                <w:bCs w:val="0"/>
                                <w:sz w:val="24"/>
                                <w:szCs w:val="24"/>
                              </w:rPr>
                            </w:pPr>
                            <w:r w:rsidRPr="00147B63">
                              <w:rPr>
                                <w:rFonts w:ascii="Arial" w:hAnsi="Arial"/>
                                <w:sz w:val="24"/>
                                <w:szCs w:val="24"/>
                              </w:rPr>
                              <w:t>Tenderer’s Declaration</w:t>
                            </w:r>
                          </w:p>
                          <w:p w14:paraId="25D520A1" w14:textId="77777777" w:rsidR="008B66DB" w:rsidRDefault="008B66DB" w:rsidP="008B66DB">
                            <w:pPr>
                              <w:rPr>
                                <w:rFonts w:ascii="Arial" w:hAnsi="Arial" w:cs="Arial"/>
                                <w:sz w:val="22"/>
                              </w:rPr>
                            </w:pPr>
                          </w:p>
                          <w:p w14:paraId="7C518DBC" w14:textId="77777777" w:rsidR="008B66DB" w:rsidRDefault="008B66DB" w:rsidP="00821014">
                            <w:pPr>
                              <w:jc w:val="both"/>
                              <w:rPr>
                                <w:rFonts w:ascii="Arial" w:hAnsi="Arial" w:cs="Arial"/>
                                <w:sz w:val="22"/>
                              </w:rPr>
                            </w:pPr>
                            <w:r>
                              <w:rPr>
                                <w:rFonts w:ascii="Arial" w:hAnsi="Arial" w:cs="Arial"/>
                                <w:sz w:val="22"/>
                              </w:rPr>
                              <w:t>We the Undersigned accept in full and without restriction the conditions governing this tender as the sole basis of this competition, whatever its own conditions of sale may be, which we hereby waive.</w:t>
                            </w:r>
                          </w:p>
                          <w:p w14:paraId="5FB76FEA" w14:textId="77777777" w:rsidR="008B66DB" w:rsidRDefault="008B66DB" w:rsidP="00821014">
                            <w:pPr>
                              <w:jc w:val="both"/>
                              <w:rPr>
                                <w:rFonts w:ascii="Arial" w:hAnsi="Arial" w:cs="Arial"/>
                                <w:sz w:val="22"/>
                              </w:rPr>
                            </w:pPr>
                          </w:p>
                          <w:p w14:paraId="1B4D3F59" w14:textId="77777777" w:rsidR="008B66DB" w:rsidRDefault="008B66DB" w:rsidP="00821014">
                            <w:pPr>
                              <w:jc w:val="both"/>
                              <w:rPr>
                                <w:rFonts w:ascii="Arial" w:hAnsi="Arial" w:cs="Arial"/>
                                <w:sz w:val="22"/>
                              </w:rPr>
                            </w:pPr>
                            <w:r>
                              <w:rPr>
                                <w:rFonts w:ascii="Arial" w:hAnsi="Arial" w:cs="Arial"/>
                                <w:sz w:val="22"/>
                              </w:rPr>
                              <w:t>We have examined carefully, understood and comply with all conditions, instructions, forms, provisions and specifications contained in this tender dossier. We are aware that failure to submit a tender containing all the information and documentation expressly required, within the deadline specified, may lead to the rejection of the tender at Plan International’s discretion.</w:t>
                            </w:r>
                          </w:p>
                          <w:p w14:paraId="7D83FCEA" w14:textId="77777777" w:rsidR="008B66DB" w:rsidRDefault="008B66DB" w:rsidP="00821014">
                            <w:pPr>
                              <w:jc w:val="both"/>
                              <w:rPr>
                                <w:rFonts w:ascii="Arial" w:hAnsi="Arial" w:cs="Arial"/>
                                <w:sz w:val="22"/>
                              </w:rPr>
                            </w:pPr>
                          </w:p>
                          <w:p w14:paraId="4B8A9711" w14:textId="77777777" w:rsidR="008B66DB" w:rsidRDefault="008B66DB" w:rsidP="00821014">
                            <w:pPr>
                              <w:jc w:val="both"/>
                              <w:rPr>
                                <w:rFonts w:ascii="Arial" w:hAnsi="Arial" w:cs="Arial"/>
                                <w:sz w:val="22"/>
                              </w:rPr>
                            </w:pPr>
                            <w:r>
                              <w:rPr>
                                <w:rFonts w:ascii="Arial" w:hAnsi="Arial" w:cs="Arial"/>
                                <w:sz w:val="22"/>
                              </w:rPr>
                              <w:t>We hold no reservation in regard the tender dossier; and are aware that any reservation may result in the rejection of the tender by Plan International.</w:t>
                            </w:r>
                          </w:p>
                          <w:p w14:paraId="1ED23CF9" w14:textId="77777777" w:rsidR="008B66DB" w:rsidRDefault="008B66DB" w:rsidP="00821014">
                            <w:pPr>
                              <w:jc w:val="both"/>
                              <w:rPr>
                                <w:rFonts w:ascii="Arial" w:hAnsi="Arial" w:cs="Arial"/>
                                <w:sz w:val="22"/>
                              </w:rPr>
                            </w:pPr>
                          </w:p>
                          <w:p w14:paraId="0279CF1D" w14:textId="77777777" w:rsidR="008B66DB" w:rsidRDefault="008B66DB" w:rsidP="00821014">
                            <w:pPr>
                              <w:jc w:val="both"/>
                              <w:rPr>
                                <w:rFonts w:ascii="Arial" w:hAnsi="Arial" w:cs="Arial"/>
                                <w:sz w:val="22"/>
                              </w:rPr>
                            </w:pPr>
                            <w:r>
                              <w:rPr>
                                <w:rFonts w:ascii="Arial" w:hAnsi="Arial" w:cs="Arial"/>
                                <w:sz w:val="22"/>
                              </w:rPr>
                              <w:t>We are not aware of any corruption practice in relation to this competition. Should such a situation arise, we shall immediately inform Plan International in writing.</w:t>
                            </w:r>
                          </w:p>
                          <w:p w14:paraId="160B36EC" w14:textId="77777777" w:rsidR="008B66DB" w:rsidRDefault="008B66DB" w:rsidP="00821014">
                            <w:pPr>
                              <w:jc w:val="both"/>
                              <w:rPr>
                                <w:rFonts w:ascii="Arial" w:hAnsi="Arial" w:cs="Arial"/>
                                <w:sz w:val="22"/>
                              </w:rPr>
                            </w:pPr>
                          </w:p>
                          <w:p w14:paraId="4746B5BB" w14:textId="77777777" w:rsidR="008B66DB" w:rsidRDefault="008B66DB" w:rsidP="00821014">
                            <w:pPr>
                              <w:jc w:val="both"/>
                              <w:rPr>
                                <w:rFonts w:ascii="Arial" w:hAnsi="Arial" w:cs="Arial"/>
                                <w:sz w:val="22"/>
                              </w:rPr>
                            </w:pPr>
                            <w:r>
                              <w:rPr>
                                <w:rFonts w:ascii="Arial" w:hAnsi="Arial" w:cs="Arial"/>
                                <w:sz w:val="22"/>
                              </w:rPr>
                              <w:t xml:space="preserve">We declare that are affected by no potential </w:t>
                            </w:r>
                            <w:r w:rsidR="0017211C">
                              <w:rPr>
                                <w:rFonts w:ascii="Arial" w:hAnsi="Arial" w:cs="Arial"/>
                                <w:sz w:val="22"/>
                              </w:rPr>
                              <w:t>conflict of interest, and that w</w:t>
                            </w:r>
                            <w:r>
                              <w:rPr>
                                <w:rFonts w:ascii="Arial" w:hAnsi="Arial" w:cs="Arial"/>
                                <w:sz w:val="22"/>
                              </w:rPr>
                              <w:t>e and our staff have no particular link with other Tenderers or parties involved in this competition. Should such a situation arise during performance of the contract, we shall immediately inform Plan International in written.</w:t>
                            </w:r>
                          </w:p>
                          <w:p w14:paraId="7EB6A80A" w14:textId="77777777" w:rsidR="008B66DB" w:rsidRDefault="008B66DB" w:rsidP="00821014">
                            <w:pPr>
                              <w:jc w:val="both"/>
                              <w:rPr>
                                <w:rFonts w:ascii="Arial" w:hAnsi="Arial" w:cs="Arial"/>
                                <w:sz w:val="22"/>
                              </w:rPr>
                            </w:pPr>
                          </w:p>
                          <w:p w14:paraId="4059710F" w14:textId="77777777" w:rsidR="008B66DB" w:rsidRDefault="008B66DB" w:rsidP="00821014">
                            <w:pPr>
                              <w:jc w:val="both"/>
                              <w:rPr>
                                <w:rFonts w:ascii="Arial" w:hAnsi="Arial" w:cs="Arial"/>
                                <w:sz w:val="22"/>
                              </w:rPr>
                            </w:pPr>
                            <w:r>
                              <w:rPr>
                                <w:rFonts w:ascii="Arial" w:hAnsi="Arial" w:cs="Arial"/>
                                <w:sz w:val="22"/>
                              </w:rPr>
                              <w:t>We accept and shall adhere to Plan International’s Child Protection policy.</w:t>
                            </w:r>
                          </w:p>
                          <w:p w14:paraId="425315CE" w14:textId="77777777" w:rsidR="008B66DB" w:rsidRDefault="008B66DB" w:rsidP="00821014">
                            <w:pPr>
                              <w:jc w:val="both"/>
                              <w:rPr>
                                <w:rFonts w:ascii="Arial" w:hAnsi="Arial" w:cs="Arial"/>
                                <w:sz w:val="22"/>
                              </w:rPr>
                            </w:pPr>
                          </w:p>
                          <w:p w14:paraId="08785303" w14:textId="77777777" w:rsidR="008B66DB" w:rsidRDefault="008B66DB" w:rsidP="00821014">
                            <w:pPr>
                              <w:jc w:val="both"/>
                              <w:rPr>
                                <w:rFonts w:ascii="Arial" w:hAnsi="Arial" w:cs="Arial"/>
                                <w:sz w:val="22"/>
                              </w:rPr>
                            </w:pPr>
                            <w:r>
                              <w:rPr>
                                <w:rFonts w:ascii="Arial" w:hAnsi="Arial" w:cs="Arial"/>
                                <w:sz w:val="22"/>
                              </w:rPr>
                              <w:t xml:space="preserve">We accept Plan International’s standard terms of payment which are </w:t>
                            </w:r>
                            <w:r w:rsidRPr="00FE54AA">
                              <w:rPr>
                                <w:rFonts w:ascii="Arial" w:hAnsi="Arial" w:cs="Arial"/>
                                <w:b/>
                                <w:sz w:val="22"/>
                              </w:rPr>
                              <w:t>30 days</w:t>
                            </w:r>
                            <w:r w:rsidRPr="00FE54AA">
                              <w:rPr>
                                <w:rFonts w:ascii="Arial" w:hAnsi="Arial" w:cs="Arial"/>
                                <w:sz w:val="22"/>
                              </w:rPr>
                              <w:t xml:space="preserve"> </w:t>
                            </w:r>
                            <w:r>
                              <w:rPr>
                                <w:rFonts w:ascii="Arial" w:hAnsi="Arial" w:cs="Arial"/>
                                <w:color w:val="000000"/>
                                <w:sz w:val="22"/>
                              </w:rPr>
                              <w:t>after the end of the month of receipt by Plan of a proper invoice or, if later, after acceptance of the Goods or Services in question by Plan International Ltd</w:t>
                            </w:r>
                            <w:r>
                              <w:rPr>
                                <w:rFonts w:ascii="Arial" w:hAnsi="Arial" w:cs="Arial"/>
                                <w:sz w:val="22"/>
                              </w:rPr>
                              <w:t>.</w:t>
                            </w:r>
                          </w:p>
                          <w:p w14:paraId="0B153F08" w14:textId="77777777" w:rsidR="008B66DB" w:rsidRDefault="008B66DB" w:rsidP="008B66DB">
                            <w:pPr>
                              <w:rPr>
                                <w:rFonts w:ascii="Arial" w:hAnsi="Arial" w:cs="Arial"/>
                                <w:sz w:val="22"/>
                              </w:rPr>
                            </w:pPr>
                          </w:p>
                          <w:p w14:paraId="491FDE70" w14:textId="77777777" w:rsidR="008B66DB" w:rsidRDefault="008B66DB" w:rsidP="008B66DB">
                            <w:pPr>
                              <w:rPr>
                                <w:rFonts w:ascii="Arial" w:hAnsi="Arial" w:cs="Arial"/>
                                <w:sz w:val="22"/>
                              </w:rPr>
                            </w:pPr>
                          </w:p>
                          <w:p w14:paraId="66A541EE" w14:textId="77777777" w:rsidR="008B66DB" w:rsidRDefault="008B66DB" w:rsidP="008B66DB">
                            <w:pPr>
                              <w:rPr>
                                <w:rFonts w:ascii="Arial" w:hAnsi="Arial" w:cs="Arial"/>
                                <w:i/>
                                <w:iCs/>
                                <w:sz w:val="22"/>
                              </w:rPr>
                            </w:pPr>
                          </w:p>
                          <w:p w14:paraId="6CDF4018" w14:textId="77777777" w:rsidR="008B66DB" w:rsidRDefault="008B66DB" w:rsidP="008B66DB">
                            <w:pPr>
                              <w:rPr>
                                <w:rFonts w:ascii="Arial" w:hAnsi="Arial" w:cs="Arial"/>
                                <w:i/>
                                <w:iCs/>
                                <w:sz w:val="22"/>
                              </w:rPr>
                            </w:pPr>
                            <w:r>
                              <w:rPr>
                                <w:rFonts w:ascii="Arial" w:hAnsi="Arial" w:cs="Arial"/>
                                <w:i/>
                                <w:iCs/>
                                <w:sz w:val="22"/>
                              </w:rPr>
                              <w:t>Company name and address:</w:t>
                            </w:r>
                          </w:p>
                          <w:p w14:paraId="4BAAC37E" w14:textId="77777777" w:rsidR="008B66DB" w:rsidRDefault="008B66DB" w:rsidP="008B66DB">
                            <w:pPr>
                              <w:rPr>
                                <w:rFonts w:ascii="Arial" w:hAnsi="Arial" w:cs="Arial"/>
                                <w:i/>
                                <w:iCs/>
                                <w:sz w:val="22"/>
                              </w:rPr>
                            </w:pPr>
                          </w:p>
                          <w:p w14:paraId="711A8C77" w14:textId="77777777" w:rsidR="008B66DB" w:rsidRDefault="008B66DB" w:rsidP="008B66DB">
                            <w:pPr>
                              <w:rPr>
                                <w:rFonts w:ascii="Arial" w:hAnsi="Arial" w:cs="Arial"/>
                                <w:i/>
                                <w:iCs/>
                                <w:sz w:val="22"/>
                              </w:rPr>
                            </w:pPr>
                          </w:p>
                          <w:p w14:paraId="228BAD50" w14:textId="77777777" w:rsidR="008B66DB" w:rsidRDefault="008B66DB" w:rsidP="008B66DB">
                            <w:pPr>
                              <w:rPr>
                                <w:rFonts w:ascii="Arial" w:hAnsi="Arial" w:cs="Arial"/>
                                <w:i/>
                                <w:iCs/>
                                <w:sz w:val="22"/>
                              </w:rPr>
                            </w:pPr>
                            <w:r>
                              <w:rPr>
                                <w:rFonts w:ascii="Arial" w:hAnsi="Arial" w:cs="Arial"/>
                                <w:i/>
                                <w:iCs/>
                                <w:sz w:val="22"/>
                              </w:rPr>
                              <w:t>Company’s Representative name:</w:t>
                            </w:r>
                          </w:p>
                          <w:p w14:paraId="6384A81B" w14:textId="77777777" w:rsidR="008B66DB" w:rsidRDefault="008B66DB" w:rsidP="008B66DB">
                            <w:pPr>
                              <w:rPr>
                                <w:rFonts w:ascii="Arial" w:hAnsi="Arial" w:cs="Arial"/>
                                <w:i/>
                                <w:iCs/>
                                <w:sz w:val="22"/>
                              </w:rPr>
                            </w:pPr>
                          </w:p>
                          <w:p w14:paraId="73321009" w14:textId="77777777" w:rsidR="008B66DB" w:rsidRDefault="008B66DB" w:rsidP="008B66DB">
                            <w:pPr>
                              <w:rPr>
                                <w:rFonts w:ascii="Arial" w:hAnsi="Arial" w:cs="Arial"/>
                                <w:i/>
                                <w:iCs/>
                                <w:sz w:val="22"/>
                              </w:rPr>
                            </w:pPr>
                          </w:p>
                          <w:p w14:paraId="629E2F9D" w14:textId="77777777" w:rsidR="008B66DB" w:rsidRDefault="008B66DB" w:rsidP="008B66DB">
                            <w:pPr>
                              <w:rPr>
                                <w:rFonts w:ascii="Arial" w:hAnsi="Arial" w:cs="Arial"/>
                                <w:i/>
                                <w:iCs/>
                                <w:sz w:val="22"/>
                              </w:rPr>
                            </w:pPr>
                            <w:r>
                              <w:rPr>
                                <w:rFonts w:ascii="Arial" w:hAnsi="Arial" w:cs="Arial"/>
                                <w:i/>
                                <w:iCs/>
                                <w:sz w:val="22"/>
                              </w:rPr>
                              <w:t>Title of Representative in the Company:</w:t>
                            </w:r>
                          </w:p>
                          <w:p w14:paraId="69958E19" w14:textId="77777777" w:rsidR="008B66DB" w:rsidRDefault="008B66DB" w:rsidP="008B66DB">
                            <w:pPr>
                              <w:rPr>
                                <w:rFonts w:ascii="Arial" w:hAnsi="Arial" w:cs="Arial"/>
                                <w:i/>
                                <w:iCs/>
                                <w:sz w:val="22"/>
                              </w:rPr>
                            </w:pPr>
                          </w:p>
                          <w:p w14:paraId="29793CC9" w14:textId="77777777" w:rsidR="008B66DB" w:rsidRDefault="008B66DB" w:rsidP="008B66DB">
                            <w:pPr>
                              <w:rPr>
                                <w:rFonts w:ascii="Arial" w:hAnsi="Arial" w:cs="Arial"/>
                                <w:i/>
                                <w:iCs/>
                                <w:sz w:val="22"/>
                              </w:rPr>
                            </w:pPr>
                          </w:p>
                          <w:p w14:paraId="2B1DAD7C" w14:textId="77777777" w:rsidR="008B66DB" w:rsidRDefault="008B66DB" w:rsidP="008B66DB">
                            <w:pPr>
                              <w:rPr>
                                <w:rFonts w:ascii="Arial" w:hAnsi="Arial" w:cs="Arial"/>
                                <w:i/>
                                <w:iCs/>
                                <w:sz w:val="22"/>
                              </w:rPr>
                            </w:pPr>
                            <w:r>
                              <w:rPr>
                                <w:rFonts w:ascii="Arial" w:hAnsi="Arial" w:cs="Arial"/>
                                <w:i/>
                                <w:iCs/>
                                <w:sz w:val="22"/>
                              </w:rPr>
                              <w:t>Representative’s signature:</w:t>
                            </w:r>
                          </w:p>
                          <w:p w14:paraId="2C9525F2" w14:textId="77777777" w:rsidR="008B66DB" w:rsidRDefault="008B66DB" w:rsidP="008B66DB">
                            <w:pPr>
                              <w:rPr>
                                <w:rFonts w:ascii="Arial" w:hAnsi="Arial" w:cs="Arial"/>
                                <w:i/>
                                <w:iCs/>
                                <w:sz w:val="22"/>
                              </w:rPr>
                            </w:pPr>
                          </w:p>
                          <w:p w14:paraId="70DD7BB8" w14:textId="77777777" w:rsidR="008B66DB" w:rsidRDefault="008B66DB" w:rsidP="008B66DB">
                            <w:pPr>
                              <w:rPr>
                                <w:rFonts w:ascii="Arial" w:hAnsi="Arial" w:cs="Arial"/>
                                <w:i/>
                                <w:iCs/>
                                <w:sz w:val="22"/>
                              </w:rPr>
                            </w:pPr>
                          </w:p>
                          <w:p w14:paraId="7BE034A1" w14:textId="77777777" w:rsidR="008B66DB" w:rsidRDefault="00E270F7" w:rsidP="008B66DB">
                            <w:pPr>
                              <w:rPr>
                                <w:rFonts w:ascii="Arial" w:hAnsi="Arial" w:cs="Arial"/>
                                <w:i/>
                                <w:iCs/>
                                <w:sz w:val="22"/>
                              </w:rPr>
                            </w:pPr>
                            <w:r>
                              <w:rPr>
                                <w:rFonts w:ascii="Arial" w:hAnsi="Arial" w:cs="Arial"/>
                                <w:i/>
                                <w:iCs/>
                                <w:sz w:val="22"/>
                              </w:rPr>
                              <w:t xml:space="preserve">Date: </w:t>
                            </w:r>
                          </w:p>
                          <w:p w14:paraId="63500F2E" w14:textId="77777777" w:rsidR="008B66DB" w:rsidRDefault="008B66DB" w:rsidP="008B66DB">
                            <w:pPr>
                              <w:rPr>
                                <w:rFonts w:ascii="Arial" w:hAnsi="Arial" w:cs="Arial"/>
                                <w:i/>
                                <w:iCs/>
                                <w:sz w:val="22"/>
                              </w:rPr>
                            </w:pPr>
                          </w:p>
                          <w:p w14:paraId="116339F2" w14:textId="77777777" w:rsidR="008B66DB" w:rsidRDefault="008B66DB" w:rsidP="008B66DB">
                            <w:pPr>
                              <w:rPr>
                                <w:rFonts w:ascii="Arial" w:hAnsi="Arial" w:cs="Arial"/>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B7445" id="_x0000_t202" coordsize="21600,21600" o:spt="202" path="m,l,21600r21600,l21600,xe">
                <v:stroke joinstyle="miter"/>
                <v:path gradientshapeok="t" o:connecttype="rect"/>
              </v:shapetype>
              <v:shape id="Text Box 24" o:spid="_x0000_s1026" type="#_x0000_t202" style="position:absolute;margin-left:9pt;margin-top:5.55pt;width:423pt;height:5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">
                <v:textbox>
                  <w:txbxContent>
                    <w:p w14:paraId="51A79A3E" w14:textId="77777777" w:rsidR="008B66DB" w:rsidRPr="00147B63" w:rsidRDefault="008B66DB" w:rsidP="008B66DB">
                      <w:pPr>
                        <w:pStyle w:val="Heading5"/>
                        <w:rPr>
                          <w:rFonts w:ascii="Arial" w:hAnsi="Arial"/>
                          <w:bCs w:val="0"/>
                          <w:sz w:val="24"/>
                          <w:szCs w:val="24"/>
                        </w:rPr>
                      </w:pPr>
                      <w:r w:rsidRPr="00147B63">
                        <w:rPr>
                          <w:rFonts w:ascii="Arial" w:hAnsi="Arial"/>
                          <w:sz w:val="24"/>
                          <w:szCs w:val="24"/>
                        </w:rPr>
                        <w:t>Tenderer’s Declaration</w:t>
                      </w:r>
                    </w:p>
                    <w:p w14:paraId="25D520A1" w14:textId="77777777" w:rsidR="008B66DB" w:rsidRDefault="008B66DB" w:rsidP="008B66DB">
                      <w:pPr>
                        <w:rPr>
                          <w:rFonts w:ascii="Arial" w:hAnsi="Arial" w:cs="Arial"/>
                          <w:sz w:val="22"/>
                        </w:rPr>
                      </w:pPr>
                    </w:p>
                    <w:p w14:paraId="7C518DBC" w14:textId="77777777" w:rsidR="008B66DB" w:rsidRDefault="008B66DB" w:rsidP="00821014">
                      <w:pPr>
                        <w:jc w:val="both"/>
                        <w:rPr>
                          <w:rFonts w:ascii="Arial" w:hAnsi="Arial" w:cs="Arial"/>
                          <w:sz w:val="22"/>
                        </w:rPr>
                      </w:pPr>
                      <w:r>
                        <w:rPr>
                          <w:rFonts w:ascii="Arial" w:hAnsi="Arial" w:cs="Arial"/>
                          <w:sz w:val="22"/>
                        </w:rPr>
                        <w:t>We the Undersigned accept in full and without restriction the conditions governing this tender as the sole basis of this competition, whatever its own conditions of sale may be, which we hereby waive.</w:t>
                      </w:r>
                    </w:p>
                    <w:p w14:paraId="5FB76FEA" w14:textId="77777777" w:rsidR="008B66DB" w:rsidRDefault="008B66DB" w:rsidP="00821014">
                      <w:pPr>
                        <w:jc w:val="both"/>
                        <w:rPr>
                          <w:rFonts w:ascii="Arial" w:hAnsi="Arial" w:cs="Arial"/>
                          <w:sz w:val="22"/>
                        </w:rPr>
                      </w:pPr>
                    </w:p>
                    <w:p w14:paraId="1B4D3F59" w14:textId="77777777" w:rsidR="008B66DB" w:rsidRDefault="008B66DB" w:rsidP="00821014">
                      <w:pPr>
                        <w:jc w:val="both"/>
                        <w:rPr>
                          <w:rFonts w:ascii="Arial" w:hAnsi="Arial" w:cs="Arial"/>
                          <w:sz w:val="22"/>
                        </w:rPr>
                      </w:pPr>
                      <w:r>
                        <w:rPr>
                          <w:rFonts w:ascii="Arial" w:hAnsi="Arial" w:cs="Arial"/>
                          <w:sz w:val="22"/>
                        </w:rPr>
                        <w:t>We have examined carefully, understood and comply with all conditions, instructions, forms, provisions and specifications contained in this tender dossier. We are aware that failure to submit a tender containing all the information and documentation expressly required, within the deadline specified, may lead to the rejection of the tender at Plan International’s discretion.</w:t>
                      </w:r>
                    </w:p>
                    <w:p w14:paraId="7D83FCEA" w14:textId="77777777" w:rsidR="008B66DB" w:rsidRDefault="008B66DB" w:rsidP="00821014">
                      <w:pPr>
                        <w:jc w:val="both"/>
                        <w:rPr>
                          <w:rFonts w:ascii="Arial" w:hAnsi="Arial" w:cs="Arial"/>
                          <w:sz w:val="22"/>
                        </w:rPr>
                      </w:pPr>
                    </w:p>
                    <w:p w14:paraId="4B8A9711" w14:textId="77777777" w:rsidR="008B66DB" w:rsidRDefault="008B66DB" w:rsidP="00821014">
                      <w:pPr>
                        <w:jc w:val="both"/>
                        <w:rPr>
                          <w:rFonts w:ascii="Arial" w:hAnsi="Arial" w:cs="Arial"/>
                          <w:sz w:val="22"/>
                        </w:rPr>
                      </w:pPr>
                      <w:r>
                        <w:rPr>
                          <w:rFonts w:ascii="Arial" w:hAnsi="Arial" w:cs="Arial"/>
                          <w:sz w:val="22"/>
                        </w:rPr>
                        <w:t>We hold no reservation in regard the tender dossier; and are aware that any reservation may result in the rejection of the tender by Plan International.</w:t>
                      </w:r>
                    </w:p>
                    <w:p w14:paraId="1ED23CF9" w14:textId="77777777" w:rsidR="008B66DB" w:rsidRDefault="008B66DB" w:rsidP="00821014">
                      <w:pPr>
                        <w:jc w:val="both"/>
                        <w:rPr>
                          <w:rFonts w:ascii="Arial" w:hAnsi="Arial" w:cs="Arial"/>
                          <w:sz w:val="22"/>
                        </w:rPr>
                      </w:pPr>
                    </w:p>
                    <w:p w14:paraId="0279CF1D" w14:textId="77777777" w:rsidR="008B66DB" w:rsidRDefault="008B66DB" w:rsidP="00821014">
                      <w:pPr>
                        <w:jc w:val="both"/>
                        <w:rPr>
                          <w:rFonts w:ascii="Arial" w:hAnsi="Arial" w:cs="Arial"/>
                          <w:sz w:val="22"/>
                        </w:rPr>
                      </w:pPr>
                      <w:r>
                        <w:rPr>
                          <w:rFonts w:ascii="Arial" w:hAnsi="Arial" w:cs="Arial"/>
                          <w:sz w:val="22"/>
                        </w:rPr>
                        <w:t>We are not aware of any corruption practice in relation to this competition. Should such a situation arise, we shall immediately inform Plan International in writing.</w:t>
                      </w:r>
                    </w:p>
                    <w:p w14:paraId="160B36EC" w14:textId="77777777" w:rsidR="008B66DB" w:rsidRDefault="008B66DB" w:rsidP="00821014">
                      <w:pPr>
                        <w:jc w:val="both"/>
                        <w:rPr>
                          <w:rFonts w:ascii="Arial" w:hAnsi="Arial" w:cs="Arial"/>
                          <w:sz w:val="22"/>
                        </w:rPr>
                      </w:pPr>
                    </w:p>
                    <w:p w14:paraId="4746B5BB" w14:textId="77777777" w:rsidR="008B66DB" w:rsidRDefault="008B66DB" w:rsidP="00821014">
                      <w:pPr>
                        <w:jc w:val="both"/>
                        <w:rPr>
                          <w:rFonts w:ascii="Arial" w:hAnsi="Arial" w:cs="Arial"/>
                          <w:sz w:val="22"/>
                        </w:rPr>
                      </w:pPr>
                      <w:r>
                        <w:rPr>
                          <w:rFonts w:ascii="Arial" w:hAnsi="Arial" w:cs="Arial"/>
                          <w:sz w:val="22"/>
                        </w:rPr>
                        <w:t xml:space="preserve">We declare that are affected by no potential </w:t>
                      </w:r>
                      <w:r w:rsidR="0017211C">
                        <w:rPr>
                          <w:rFonts w:ascii="Arial" w:hAnsi="Arial" w:cs="Arial"/>
                          <w:sz w:val="22"/>
                        </w:rPr>
                        <w:t>conflict of interest, and that w</w:t>
                      </w:r>
                      <w:r>
                        <w:rPr>
                          <w:rFonts w:ascii="Arial" w:hAnsi="Arial" w:cs="Arial"/>
                          <w:sz w:val="22"/>
                        </w:rPr>
                        <w:t>e and our staff have no particular link with other Tenderers or parties involved in this competition. Should such a situation arise during performance of the contract, we shall immediately inform Plan International in written.</w:t>
                      </w:r>
                    </w:p>
                    <w:p w14:paraId="7EB6A80A" w14:textId="77777777" w:rsidR="008B66DB" w:rsidRDefault="008B66DB" w:rsidP="00821014">
                      <w:pPr>
                        <w:jc w:val="both"/>
                        <w:rPr>
                          <w:rFonts w:ascii="Arial" w:hAnsi="Arial" w:cs="Arial"/>
                          <w:sz w:val="22"/>
                        </w:rPr>
                      </w:pPr>
                    </w:p>
                    <w:p w14:paraId="4059710F" w14:textId="77777777" w:rsidR="008B66DB" w:rsidRDefault="008B66DB" w:rsidP="00821014">
                      <w:pPr>
                        <w:jc w:val="both"/>
                        <w:rPr>
                          <w:rFonts w:ascii="Arial" w:hAnsi="Arial" w:cs="Arial"/>
                          <w:sz w:val="22"/>
                        </w:rPr>
                      </w:pPr>
                      <w:r>
                        <w:rPr>
                          <w:rFonts w:ascii="Arial" w:hAnsi="Arial" w:cs="Arial"/>
                          <w:sz w:val="22"/>
                        </w:rPr>
                        <w:t>We accept and shall adhere to Plan International’s Child Protection policy.</w:t>
                      </w:r>
                    </w:p>
                    <w:p w14:paraId="425315CE" w14:textId="77777777" w:rsidR="008B66DB" w:rsidRDefault="008B66DB" w:rsidP="00821014">
                      <w:pPr>
                        <w:jc w:val="both"/>
                        <w:rPr>
                          <w:rFonts w:ascii="Arial" w:hAnsi="Arial" w:cs="Arial"/>
                          <w:sz w:val="22"/>
                        </w:rPr>
                      </w:pPr>
                    </w:p>
                    <w:p w14:paraId="08785303" w14:textId="77777777" w:rsidR="008B66DB" w:rsidRDefault="008B66DB" w:rsidP="00821014">
                      <w:pPr>
                        <w:jc w:val="both"/>
                        <w:rPr>
                          <w:rFonts w:ascii="Arial" w:hAnsi="Arial" w:cs="Arial"/>
                          <w:sz w:val="22"/>
                        </w:rPr>
                      </w:pPr>
                      <w:r>
                        <w:rPr>
                          <w:rFonts w:ascii="Arial" w:hAnsi="Arial" w:cs="Arial"/>
                          <w:sz w:val="22"/>
                        </w:rPr>
                        <w:t xml:space="preserve">We accept Plan International’s standard terms of payment which are </w:t>
                      </w:r>
                      <w:r w:rsidRPr="00FE54AA">
                        <w:rPr>
                          <w:rFonts w:ascii="Arial" w:hAnsi="Arial" w:cs="Arial"/>
                          <w:b/>
                          <w:sz w:val="22"/>
                        </w:rPr>
                        <w:t>30 days</w:t>
                      </w:r>
                      <w:r w:rsidRPr="00FE54AA">
                        <w:rPr>
                          <w:rFonts w:ascii="Arial" w:hAnsi="Arial" w:cs="Arial"/>
                          <w:sz w:val="22"/>
                        </w:rPr>
                        <w:t xml:space="preserve"> </w:t>
                      </w:r>
                      <w:r>
                        <w:rPr>
                          <w:rFonts w:ascii="Arial" w:hAnsi="Arial" w:cs="Arial"/>
                          <w:color w:val="000000"/>
                          <w:sz w:val="22"/>
                        </w:rPr>
                        <w:t>after the end of the month of receipt by Plan of a proper invoice or, if later, after acceptance of the Goods or Services in question by Plan International Ltd</w:t>
                      </w:r>
                      <w:r>
                        <w:rPr>
                          <w:rFonts w:ascii="Arial" w:hAnsi="Arial" w:cs="Arial"/>
                          <w:sz w:val="22"/>
                        </w:rPr>
                        <w:t>.</w:t>
                      </w:r>
                    </w:p>
                    <w:p w14:paraId="0B153F08" w14:textId="77777777" w:rsidR="008B66DB" w:rsidRDefault="008B66DB" w:rsidP="008B66DB">
                      <w:pPr>
                        <w:rPr>
                          <w:rFonts w:ascii="Arial" w:hAnsi="Arial" w:cs="Arial"/>
                          <w:sz w:val="22"/>
                        </w:rPr>
                      </w:pPr>
                    </w:p>
                    <w:p w14:paraId="491FDE70" w14:textId="77777777" w:rsidR="008B66DB" w:rsidRDefault="008B66DB" w:rsidP="008B66DB">
                      <w:pPr>
                        <w:rPr>
                          <w:rFonts w:ascii="Arial" w:hAnsi="Arial" w:cs="Arial"/>
                          <w:sz w:val="22"/>
                        </w:rPr>
                      </w:pPr>
                    </w:p>
                    <w:p w14:paraId="66A541EE" w14:textId="77777777" w:rsidR="008B66DB" w:rsidRDefault="008B66DB" w:rsidP="008B66DB">
                      <w:pPr>
                        <w:rPr>
                          <w:rFonts w:ascii="Arial" w:hAnsi="Arial" w:cs="Arial"/>
                          <w:i/>
                          <w:iCs/>
                          <w:sz w:val="22"/>
                        </w:rPr>
                      </w:pPr>
                    </w:p>
                    <w:p w14:paraId="6CDF4018" w14:textId="77777777" w:rsidR="008B66DB" w:rsidRDefault="008B66DB" w:rsidP="008B66DB">
                      <w:pPr>
                        <w:rPr>
                          <w:rFonts w:ascii="Arial" w:hAnsi="Arial" w:cs="Arial"/>
                          <w:i/>
                          <w:iCs/>
                          <w:sz w:val="22"/>
                        </w:rPr>
                      </w:pPr>
                      <w:r>
                        <w:rPr>
                          <w:rFonts w:ascii="Arial" w:hAnsi="Arial" w:cs="Arial"/>
                          <w:i/>
                          <w:iCs/>
                          <w:sz w:val="22"/>
                        </w:rPr>
                        <w:t>Company name and address:</w:t>
                      </w:r>
                    </w:p>
                    <w:p w14:paraId="4BAAC37E" w14:textId="77777777" w:rsidR="008B66DB" w:rsidRDefault="008B66DB" w:rsidP="008B66DB">
                      <w:pPr>
                        <w:rPr>
                          <w:rFonts w:ascii="Arial" w:hAnsi="Arial" w:cs="Arial"/>
                          <w:i/>
                          <w:iCs/>
                          <w:sz w:val="22"/>
                        </w:rPr>
                      </w:pPr>
                    </w:p>
                    <w:p w14:paraId="711A8C77" w14:textId="77777777" w:rsidR="008B66DB" w:rsidRDefault="008B66DB" w:rsidP="008B66DB">
                      <w:pPr>
                        <w:rPr>
                          <w:rFonts w:ascii="Arial" w:hAnsi="Arial" w:cs="Arial"/>
                          <w:i/>
                          <w:iCs/>
                          <w:sz w:val="22"/>
                        </w:rPr>
                      </w:pPr>
                    </w:p>
                    <w:p w14:paraId="228BAD50" w14:textId="77777777" w:rsidR="008B66DB" w:rsidRDefault="008B66DB" w:rsidP="008B66DB">
                      <w:pPr>
                        <w:rPr>
                          <w:rFonts w:ascii="Arial" w:hAnsi="Arial" w:cs="Arial"/>
                          <w:i/>
                          <w:iCs/>
                          <w:sz w:val="22"/>
                        </w:rPr>
                      </w:pPr>
                      <w:r>
                        <w:rPr>
                          <w:rFonts w:ascii="Arial" w:hAnsi="Arial" w:cs="Arial"/>
                          <w:i/>
                          <w:iCs/>
                          <w:sz w:val="22"/>
                        </w:rPr>
                        <w:t>Company’s Representative name:</w:t>
                      </w:r>
                    </w:p>
                    <w:p w14:paraId="6384A81B" w14:textId="77777777" w:rsidR="008B66DB" w:rsidRDefault="008B66DB" w:rsidP="008B66DB">
                      <w:pPr>
                        <w:rPr>
                          <w:rFonts w:ascii="Arial" w:hAnsi="Arial" w:cs="Arial"/>
                          <w:i/>
                          <w:iCs/>
                          <w:sz w:val="22"/>
                        </w:rPr>
                      </w:pPr>
                    </w:p>
                    <w:p w14:paraId="73321009" w14:textId="77777777" w:rsidR="008B66DB" w:rsidRDefault="008B66DB" w:rsidP="008B66DB">
                      <w:pPr>
                        <w:rPr>
                          <w:rFonts w:ascii="Arial" w:hAnsi="Arial" w:cs="Arial"/>
                          <w:i/>
                          <w:iCs/>
                          <w:sz w:val="22"/>
                        </w:rPr>
                      </w:pPr>
                    </w:p>
                    <w:p w14:paraId="629E2F9D" w14:textId="77777777" w:rsidR="008B66DB" w:rsidRDefault="008B66DB" w:rsidP="008B66DB">
                      <w:pPr>
                        <w:rPr>
                          <w:rFonts w:ascii="Arial" w:hAnsi="Arial" w:cs="Arial"/>
                          <w:i/>
                          <w:iCs/>
                          <w:sz w:val="22"/>
                        </w:rPr>
                      </w:pPr>
                      <w:r>
                        <w:rPr>
                          <w:rFonts w:ascii="Arial" w:hAnsi="Arial" w:cs="Arial"/>
                          <w:i/>
                          <w:iCs/>
                          <w:sz w:val="22"/>
                        </w:rPr>
                        <w:t>Title of Representative in the Company:</w:t>
                      </w:r>
                    </w:p>
                    <w:p w14:paraId="69958E19" w14:textId="77777777" w:rsidR="008B66DB" w:rsidRDefault="008B66DB" w:rsidP="008B66DB">
                      <w:pPr>
                        <w:rPr>
                          <w:rFonts w:ascii="Arial" w:hAnsi="Arial" w:cs="Arial"/>
                          <w:i/>
                          <w:iCs/>
                          <w:sz w:val="22"/>
                        </w:rPr>
                      </w:pPr>
                    </w:p>
                    <w:p w14:paraId="29793CC9" w14:textId="77777777" w:rsidR="008B66DB" w:rsidRDefault="008B66DB" w:rsidP="008B66DB">
                      <w:pPr>
                        <w:rPr>
                          <w:rFonts w:ascii="Arial" w:hAnsi="Arial" w:cs="Arial"/>
                          <w:i/>
                          <w:iCs/>
                          <w:sz w:val="22"/>
                        </w:rPr>
                      </w:pPr>
                    </w:p>
                    <w:p w14:paraId="2B1DAD7C" w14:textId="77777777" w:rsidR="008B66DB" w:rsidRDefault="008B66DB" w:rsidP="008B66DB">
                      <w:pPr>
                        <w:rPr>
                          <w:rFonts w:ascii="Arial" w:hAnsi="Arial" w:cs="Arial"/>
                          <w:i/>
                          <w:iCs/>
                          <w:sz w:val="22"/>
                        </w:rPr>
                      </w:pPr>
                      <w:r>
                        <w:rPr>
                          <w:rFonts w:ascii="Arial" w:hAnsi="Arial" w:cs="Arial"/>
                          <w:i/>
                          <w:iCs/>
                          <w:sz w:val="22"/>
                        </w:rPr>
                        <w:t>Representative’s signature:</w:t>
                      </w:r>
                    </w:p>
                    <w:p w14:paraId="2C9525F2" w14:textId="77777777" w:rsidR="008B66DB" w:rsidRDefault="008B66DB" w:rsidP="008B66DB">
                      <w:pPr>
                        <w:rPr>
                          <w:rFonts w:ascii="Arial" w:hAnsi="Arial" w:cs="Arial"/>
                          <w:i/>
                          <w:iCs/>
                          <w:sz w:val="22"/>
                        </w:rPr>
                      </w:pPr>
                    </w:p>
                    <w:p w14:paraId="70DD7BB8" w14:textId="77777777" w:rsidR="008B66DB" w:rsidRDefault="008B66DB" w:rsidP="008B66DB">
                      <w:pPr>
                        <w:rPr>
                          <w:rFonts w:ascii="Arial" w:hAnsi="Arial" w:cs="Arial"/>
                          <w:i/>
                          <w:iCs/>
                          <w:sz w:val="22"/>
                        </w:rPr>
                      </w:pPr>
                    </w:p>
                    <w:p w14:paraId="7BE034A1" w14:textId="77777777" w:rsidR="008B66DB" w:rsidRDefault="00E270F7" w:rsidP="008B66DB">
                      <w:pPr>
                        <w:rPr>
                          <w:rFonts w:ascii="Arial" w:hAnsi="Arial" w:cs="Arial"/>
                          <w:i/>
                          <w:iCs/>
                          <w:sz w:val="22"/>
                        </w:rPr>
                      </w:pPr>
                      <w:r>
                        <w:rPr>
                          <w:rFonts w:ascii="Arial" w:hAnsi="Arial" w:cs="Arial"/>
                          <w:i/>
                          <w:iCs/>
                          <w:sz w:val="22"/>
                        </w:rPr>
                        <w:t xml:space="preserve">Date: </w:t>
                      </w:r>
                    </w:p>
                    <w:p w14:paraId="63500F2E" w14:textId="77777777" w:rsidR="008B66DB" w:rsidRDefault="008B66DB" w:rsidP="008B66DB">
                      <w:pPr>
                        <w:rPr>
                          <w:rFonts w:ascii="Arial" w:hAnsi="Arial" w:cs="Arial"/>
                          <w:i/>
                          <w:iCs/>
                          <w:sz w:val="22"/>
                        </w:rPr>
                      </w:pPr>
                    </w:p>
                    <w:p w14:paraId="116339F2" w14:textId="77777777" w:rsidR="008B66DB" w:rsidRDefault="008B66DB" w:rsidP="008B66DB">
                      <w:pPr>
                        <w:rPr>
                          <w:rFonts w:ascii="Arial" w:hAnsi="Arial" w:cs="Arial"/>
                          <w:i/>
                          <w:iCs/>
                          <w:sz w:val="22"/>
                        </w:rPr>
                      </w:pPr>
                    </w:p>
                  </w:txbxContent>
                </v:textbox>
              </v:shape>
            </w:pict>
          </mc:Fallback>
        </mc:AlternateContent>
      </w:r>
    </w:p>
    <w:p w14:paraId="23EA20A1" w14:textId="77777777" w:rsidR="008B66DB" w:rsidRPr="00CD5EC4" w:rsidRDefault="008B66DB" w:rsidP="008B66DB">
      <w:pPr>
        <w:rPr>
          <w:rFonts w:ascii="Plan" w:hAnsi="Plan" w:cs="Arial"/>
          <w:bCs/>
          <w:sz w:val="22"/>
          <w:szCs w:val="22"/>
        </w:rPr>
      </w:pPr>
    </w:p>
    <w:p w14:paraId="67F2930F" w14:textId="77777777" w:rsidR="008B66DB" w:rsidRPr="00CD5EC4" w:rsidRDefault="008B66DB" w:rsidP="008B66DB">
      <w:pPr>
        <w:rPr>
          <w:rFonts w:ascii="Plan" w:hAnsi="Plan" w:cs="Arial"/>
          <w:bCs/>
          <w:sz w:val="22"/>
          <w:szCs w:val="22"/>
        </w:rPr>
      </w:pPr>
    </w:p>
    <w:p w14:paraId="600086BB" w14:textId="77777777" w:rsidR="008B66DB" w:rsidRPr="00CD5EC4" w:rsidRDefault="008B66DB" w:rsidP="008B66DB">
      <w:pPr>
        <w:rPr>
          <w:rFonts w:ascii="Plan" w:hAnsi="Plan" w:cs="Arial"/>
          <w:bCs/>
          <w:sz w:val="22"/>
          <w:szCs w:val="22"/>
        </w:rPr>
      </w:pPr>
    </w:p>
    <w:p w14:paraId="0F3D9D70" w14:textId="77777777" w:rsidR="008B66DB" w:rsidRPr="00CD5EC4" w:rsidRDefault="008B66DB" w:rsidP="008B66DB">
      <w:pPr>
        <w:rPr>
          <w:rFonts w:ascii="Plan" w:hAnsi="Plan" w:cs="Arial"/>
          <w:bCs/>
          <w:sz w:val="22"/>
          <w:szCs w:val="22"/>
        </w:rPr>
      </w:pPr>
    </w:p>
    <w:p w14:paraId="49CD7B92" w14:textId="77777777" w:rsidR="008B66DB" w:rsidRPr="00CD5EC4" w:rsidRDefault="008B66DB" w:rsidP="008B66DB">
      <w:pPr>
        <w:rPr>
          <w:rFonts w:ascii="Plan" w:hAnsi="Plan" w:cs="Arial"/>
          <w:b/>
          <w:sz w:val="22"/>
          <w:szCs w:val="22"/>
        </w:rPr>
      </w:pPr>
    </w:p>
    <w:p w14:paraId="6B0A7E7B" w14:textId="77777777" w:rsidR="008B66DB" w:rsidRPr="00CD5EC4" w:rsidRDefault="008B66DB" w:rsidP="008B66DB">
      <w:pPr>
        <w:rPr>
          <w:rFonts w:ascii="Plan" w:hAnsi="Plan" w:cs="Arial"/>
          <w:b/>
          <w:sz w:val="22"/>
          <w:szCs w:val="22"/>
        </w:rPr>
      </w:pPr>
    </w:p>
    <w:p w14:paraId="0CA32AD9" w14:textId="77777777" w:rsidR="008B66DB" w:rsidRPr="00CD5EC4" w:rsidRDefault="008B66DB" w:rsidP="008B66DB">
      <w:pPr>
        <w:rPr>
          <w:rFonts w:ascii="Plan" w:hAnsi="Plan" w:cs="Arial"/>
          <w:b/>
          <w:sz w:val="22"/>
          <w:szCs w:val="22"/>
        </w:rPr>
      </w:pPr>
    </w:p>
    <w:p w14:paraId="6AAF8B8A" w14:textId="77777777" w:rsidR="008B66DB" w:rsidRPr="00CD5EC4" w:rsidRDefault="008B66DB" w:rsidP="008B66DB">
      <w:pPr>
        <w:rPr>
          <w:rFonts w:ascii="Plan" w:hAnsi="Plan" w:cs="Arial"/>
          <w:b/>
          <w:sz w:val="22"/>
          <w:szCs w:val="22"/>
        </w:rPr>
      </w:pPr>
    </w:p>
    <w:p w14:paraId="6B891CA0" w14:textId="77777777" w:rsidR="008B66DB" w:rsidRPr="00CD5EC4" w:rsidRDefault="008B66DB" w:rsidP="008B66DB">
      <w:pPr>
        <w:rPr>
          <w:rFonts w:ascii="Plan" w:hAnsi="Plan" w:cs="Arial"/>
          <w:b/>
          <w:sz w:val="22"/>
          <w:szCs w:val="22"/>
        </w:rPr>
      </w:pPr>
    </w:p>
    <w:p w14:paraId="061C0AC2" w14:textId="77777777" w:rsidR="008B66DB" w:rsidRPr="00CD5EC4" w:rsidRDefault="008B66DB" w:rsidP="008B66DB">
      <w:pPr>
        <w:rPr>
          <w:rFonts w:ascii="Plan" w:hAnsi="Plan" w:cs="Arial"/>
          <w:b/>
          <w:sz w:val="22"/>
          <w:szCs w:val="22"/>
        </w:rPr>
      </w:pPr>
    </w:p>
    <w:p w14:paraId="7CD565DA" w14:textId="77777777" w:rsidR="008B66DB" w:rsidRPr="00CD5EC4" w:rsidRDefault="008B66DB" w:rsidP="008B66DB">
      <w:pPr>
        <w:rPr>
          <w:rFonts w:ascii="Plan" w:hAnsi="Plan" w:cs="Arial"/>
          <w:b/>
          <w:sz w:val="22"/>
          <w:szCs w:val="22"/>
        </w:rPr>
      </w:pPr>
    </w:p>
    <w:p w14:paraId="21B150F0" w14:textId="77777777" w:rsidR="008B66DB" w:rsidRPr="00CD5EC4" w:rsidRDefault="008B66DB" w:rsidP="008B66DB">
      <w:pPr>
        <w:rPr>
          <w:rFonts w:ascii="Plan" w:hAnsi="Plan" w:cs="Arial"/>
          <w:b/>
          <w:sz w:val="22"/>
          <w:szCs w:val="22"/>
        </w:rPr>
      </w:pPr>
    </w:p>
    <w:p w14:paraId="2A7ABAAA" w14:textId="77777777" w:rsidR="008B66DB" w:rsidRPr="00CD5EC4" w:rsidRDefault="008B66DB" w:rsidP="008B66DB">
      <w:pPr>
        <w:rPr>
          <w:rFonts w:ascii="Plan" w:hAnsi="Plan" w:cs="Arial"/>
          <w:b/>
          <w:sz w:val="22"/>
          <w:szCs w:val="22"/>
        </w:rPr>
      </w:pPr>
    </w:p>
    <w:p w14:paraId="4157DD6E" w14:textId="77777777" w:rsidR="008B66DB" w:rsidRPr="00CD5EC4" w:rsidRDefault="008B66DB" w:rsidP="008B66DB">
      <w:pPr>
        <w:rPr>
          <w:rFonts w:ascii="Plan" w:hAnsi="Plan" w:cs="Arial"/>
          <w:b/>
          <w:sz w:val="22"/>
          <w:szCs w:val="22"/>
        </w:rPr>
      </w:pPr>
    </w:p>
    <w:p w14:paraId="62D69E59" w14:textId="77777777" w:rsidR="008B66DB" w:rsidRPr="00CD5EC4" w:rsidRDefault="008B66DB" w:rsidP="008B66DB">
      <w:pPr>
        <w:rPr>
          <w:rFonts w:ascii="Plan" w:hAnsi="Plan" w:cs="Arial"/>
          <w:b/>
          <w:sz w:val="22"/>
          <w:szCs w:val="22"/>
        </w:rPr>
      </w:pPr>
    </w:p>
    <w:p w14:paraId="5E85B0EB" w14:textId="77777777" w:rsidR="008B66DB" w:rsidRPr="00CD5EC4" w:rsidRDefault="008B66DB" w:rsidP="008B66DB">
      <w:pPr>
        <w:rPr>
          <w:rFonts w:ascii="Plan" w:hAnsi="Plan" w:cs="Arial"/>
          <w:b/>
          <w:sz w:val="22"/>
          <w:szCs w:val="22"/>
        </w:rPr>
      </w:pPr>
    </w:p>
    <w:p w14:paraId="49E1197D" w14:textId="77777777" w:rsidR="008B66DB" w:rsidRPr="00CD5EC4" w:rsidRDefault="008B66DB" w:rsidP="008B66DB">
      <w:pPr>
        <w:rPr>
          <w:rFonts w:ascii="Plan" w:hAnsi="Plan" w:cs="Arial"/>
          <w:b/>
          <w:sz w:val="22"/>
          <w:szCs w:val="22"/>
        </w:rPr>
      </w:pPr>
    </w:p>
    <w:p w14:paraId="5B9B9C63" w14:textId="77777777" w:rsidR="008B66DB" w:rsidRPr="00CD5EC4" w:rsidRDefault="008B66DB" w:rsidP="008B66DB">
      <w:pPr>
        <w:rPr>
          <w:rFonts w:ascii="Plan" w:hAnsi="Plan" w:cs="Arial"/>
          <w:b/>
          <w:sz w:val="22"/>
          <w:szCs w:val="22"/>
        </w:rPr>
      </w:pPr>
    </w:p>
    <w:p w14:paraId="7BCB62D8" w14:textId="77777777" w:rsidR="008B66DB" w:rsidRPr="00CD5EC4" w:rsidRDefault="008B66DB" w:rsidP="008B66DB">
      <w:pPr>
        <w:rPr>
          <w:rFonts w:ascii="Plan" w:hAnsi="Plan" w:cs="Arial"/>
          <w:b/>
          <w:sz w:val="22"/>
          <w:szCs w:val="22"/>
        </w:rPr>
      </w:pPr>
    </w:p>
    <w:p w14:paraId="449BF35A" w14:textId="77777777" w:rsidR="008B66DB" w:rsidRPr="00CD5EC4" w:rsidRDefault="008B66DB" w:rsidP="008B66DB">
      <w:pPr>
        <w:rPr>
          <w:rFonts w:ascii="Plan" w:hAnsi="Plan" w:cs="Arial"/>
          <w:b/>
          <w:sz w:val="22"/>
          <w:szCs w:val="22"/>
        </w:rPr>
      </w:pPr>
    </w:p>
    <w:p w14:paraId="2DD39957" w14:textId="77777777" w:rsidR="008B66DB" w:rsidRPr="00CD5EC4" w:rsidRDefault="008B66DB" w:rsidP="008B66DB">
      <w:pPr>
        <w:rPr>
          <w:rFonts w:ascii="Plan" w:hAnsi="Plan" w:cs="Arial"/>
          <w:b/>
          <w:sz w:val="22"/>
          <w:szCs w:val="22"/>
        </w:rPr>
      </w:pPr>
    </w:p>
    <w:p w14:paraId="29AE69AF" w14:textId="77777777" w:rsidR="008B66DB" w:rsidRPr="00CD5EC4" w:rsidRDefault="008B66DB" w:rsidP="008B66DB">
      <w:pPr>
        <w:rPr>
          <w:rFonts w:ascii="Plan" w:hAnsi="Plan" w:cs="Arial"/>
          <w:b/>
          <w:sz w:val="22"/>
          <w:szCs w:val="22"/>
        </w:rPr>
      </w:pPr>
    </w:p>
    <w:p w14:paraId="23193891" w14:textId="77777777" w:rsidR="008B66DB" w:rsidRPr="00CD5EC4" w:rsidRDefault="008B66DB" w:rsidP="008B66DB">
      <w:pPr>
        <w:rPr>
          <w:rFonts w:ascii="Plan" w:hAnsi="Plan" w:cs="Arial"/>
          <w:b/>
          <w:sz w:val="22"/>
          <w:szCs w:val="22"/>
        </w:rPr>
      </w:pPr>
    </w:p>
    <w:p w14:paraId="199BCBEC" w14:textId="77777777" w:rsidR="008B66DB" w:rsidRPr="00CD5EC4" w:rsidRDefault="008B66DB" w:rsidP="008B66DB">
      <w:pPr>
        <w:rPr>
          <w:rFonts w:ascii="Plan" w:hAnsi="Plan" w:cs="Arial"/>
          <w:b/>
          <w:sz w:val="22"/>
          <w:szCs w:val="22"/>
        </w:rPr>
      </w:pPr>
    </w:p>
    <w:p w14:paraId="08EAEDE3" w14:textId="77777777" w:rsidR="008B66DB" w:rsidRPr="00CD5EC4" w:rsidRDefault="008B66DB" w:rsidP="008B66DB">
      <w:pPr>
        <w:rPr>
          <w:rFonts w:ascii="Plan" w:hAnsi="Plan" w:cs="Arial"/>
          <w:b/>
          <w:sz w:val="22"/>
          <w:szCs w:val="22"/>
        </w:rPr>
      </w:pPr>
    </w:p>
    <w:p w14:paraId="37B4C614" w14:textId="77777777" w:rsidR="008B66DB" w:rsidRPr="00CD5EC4" w:rsidRDefault="008B66DB" w:rsidP="008B66DB">
      <w:pPr>
        <w:rPr>
          <w:rFonts w:ascii="Plan" w:hAnsi="Plan" w:cs="Arial"/>
          <w:b/>
          <w:sz w:val="22"/>
          <w:szCs w:val="22"/>
        </w:rPr>
      </w:pPr>
    </w:p>
    <w:p w14:paraId="2D1FB1FA" w14:textId="77777777" w:rsidR="008B66DB" w:rsidRPr="00CD5EC4" w:rsidRDefault="008B66DB" w:rsidP="008B66DB">
      <w:pPr>
        <w:rPr>
          <w:rFonts w:ascii="Plan" w:hAnsi="Plan" w:cs="Arial"/>
          <w:b/>
          <w:sz w:val="22"/>
          <w:szCs w:val="22"/>
        </w:rPr>
      </w:pPr>
    </w:p>
    <w:p w14:paraId="33FB8CF4" w14:textId="77777777" w:rsidR="008B66DB" w:rsidRPr="00CD5EC4" w:rsidRDefault="008B66DB" w:rsidP="008B66DB">
      <w:pPr>
        <w:rPr>
          <w:rFonts w:ascii="Plan" w:hAnsi="Plan" w:cs="Arial"/>
          <w:b/>
          <w:sz w:val="22"/>
          <w:szCs w:val="22"/>
        </w:rPr>
      </w:pPr>
    </w:p>
    <w:p w14:paraId="545B2AE8" w14:textId="77777777" w:rsidR="008B66DB" w:rsidRPr="00CD5EC4" w:rsidRDefault="008B66DB" w:rsidP="008B66DB">
      <w:pPr>
        <w:rPr>
          <w:rFonts w:ascii="Plan" w:hAnsi="Plan" w:cs="Arial"/>
          <w:b/>
          <w:sz w:val="22"/>
          <w:szCs w:val="22"/>
        </w:rPr>
      </w:pPr>
    </w:p>
    <w:p w14:paraId="4889DDF2" w14:textId="77777777" w:rsidR="008B66DB" w:rsidRPr="00CD5EC4" w:rsidRDefault="008B66DB" w:rsidP="008B66DB">
      <w:pPr>
        <w:rPr>
          <w:rFonts w:ascii="Plan" w:hAnsi="Plan" w:cs="Arial"/>
          <w:b/>
          <w:sz w:val="22"/>
          <w:szCs w:val="22"/>
        </w:rPr>
      </w:pPr>
    </w:p>
    <w:p w14:paraId="6C147AAF" w14:textId="77777777" w:rsidR="008B66DB" w:rsidRPr="00CD5EC4" w:rsidRDefault="008B66DB" w:rsidP="008B66DB">
      <w:pPr>
        <w:rPr>
          <w:rFonts w:ascii="Plan" w:hAnsi="Plan" w:cs="Arial"/>
          <w:b/>
          <w:sz w:val="22"/>
          <w:szCs w:val="22"/>
        </w:rPr>
      </w:pPr>
    </w:p>
    <w:p w14:paraId="68B36962" w14:textId="77777777" w:rsidR="008B66DB" w:rsidRPr="00CD5EC4" w:rsidRDefault="008B66DB" w:rsidP="008B66DB">
      <w:pPr>
        <w:rPr>
          <w:rFonts w:ascii="Plan" w:hAnsi="Plan" w:cs="Arial"/>
          <w:b/>
          <w:sz w:val="22"/>
          <w:szCs w:val="22"/>
        </w:rPr>
      </w:pPr>
    </w:p>
    <w:p w14:paraId="45DEBE53" w14:textId="77777777" w:rsidR="008B66DB" w:rsidRPr="00CD5EC4" w:rsidRDefault="008B66DB" w:rsidP="008B66DB">
      <w:pPr>
        <w:rPr>
          <w:rFonts w:ascii="Plan" w:hAnsi="Plan" w:cs="Arial"/>
          <w:b/>
          <w:sz w:val="22"/>
          <w:szCs w:val="22"/>
        </w:rPr>
      </w:pPr>
    </w:p>
    <w:p w14:paraId="0D385B4F" w14:textId="77777777" w:rsidR="008B66DB" w:rsidRPr="00CD5EC4" w:rsidRDefault="008B66DB" w:rsidP="008B66DB">
      <w:pPr>
        <w:rPr>
          <w:rFonts w:ascii="Plan" w:hAnsi="Plan" w:cs="Arial"/>
          <w:b/>
          <w:sz w:val="22"/>
          <w:szCs w:val="22"/>
        </w:rPr>
      </w:pPr>
    </w:p>
    <w:p w14:paraId="4613A16B" w14:textId="77777777" w:rsidR="008B66DB" w:rsidRPr="00CD5EC4" w:rsidRDefault="008B66DB" w:rsidP="008B66DB">
      <w:pPr>
        <w:rPr>
          <w:rFonts w:ascii="Plan" w:hAnsi="Plan" w:cs="Arial"/>
          <w:b/>
          <w:sz w:val="22"/>
          <w:szCs w:val="22"/>
        </w:rPr>
      </w:pPr>
    </w:p>
    <w:p w14:paraId="7A2456CA" w14:textId="77777777" w:rsidR="008B66DB" w:rsidRPr="00CD5EC4" w:rsidRDefault="008B66DB" w:rsidP="008B66DB">
      <w:pPr>
        <w:rPr>
          <w:rFonts w:ascii="Plan" w:hAnsi="Plan" w:cs="Arial"/>
          <w:b/>
          <w:sz w:val="22"/>
          <w:szCs w:val="22"/>
        </w:rPr>
      </w:pPr>
    </w:p>
    <w:p w14:paraId="5F228A2D" w14:textId="77777777" w:rsidR="008B66DB" w:rsidRPr="00CD5EC4" w:rsidRDefault="008B66DB" w:rsidP="008B66DB">
      <w:pPr>
        <w:rPr>
          <w:rFonts w:ascii="Plan" w:hAnsi="Plan" w:cs="Arial"/>
          <w:b/>
          <w:sz w:val="22"/>
          <w:szCs w:val="22"/>
        </w:rPr>
      </w:pPr>
    </w:p>
    <w:p w14:paraId="4B1BD7DC" w14:textId="77777777" w:rsidR="008B66DB" w:rsidRPr="00CD5EC4" w:rsidRDefault="008B66DB" w:rsidP="008B66DB">
      <w:pPr>
        <w:rPr>
          <w:rFonts w:ascii="Plan" w:hAnsi="Plan" w:cs="Arial"/>
          <w:b/>
          <w:sz w:val="22"/>
          <w:szCs w:val="22"/>
        </w:rPr>
      </w:pPr>
    </w:p>
    <w:p w14:paraId="0634E1E6" w14:textId="77777777" w:rsidR="008B66DB" w:rsidRPr="00CD5EC4" w:rsidRDefault="008B66DB" w:rsidP="008B66DB">
      <w:pPr>
        <w:rPr>
          <w:rFonts w:ascii="Plan" w:hAnsi="Plan" w:cs="Arial"/>
          <w:b/>
          <w:sz w:val="22"/>
          <w:szCs w:val="22"/>
        </w:rPr>
      </w:pPr>
    </w:p>
    <w:p w14:paraId="35CAF944" w14:textId="77777777" w:rsidR="008B66DB" w:rsidRPr="00CD5EC4" w:rsidRDefault="008B66DB" w:rsidP="008B66DB">
      <w:pPr>
        <w:rPr>
          <w:rFonts w:ascii="Plan" w:hAnsi="Plan" w:cs="Arial"/>
          <w:b/>
          <w:sz w:val="22"/>
          <w:szCs w:val="22"/>
        </w:rPr>
      </w:pPr>
    </w:p>
    <w:p w14:paraId="46C96ED5" w14:textId="77777777" w:rsidR="008B66DB" w:rsidRPr="00CD5EC4" w:rsidRDefault="008B66DB" w:rsidP="008B66DB">
      <w:pPr>
        <w:rPr>
          <w:rFonts w:ascii="Plan" w:hAnsi="Plan" w:cs="Arial"/>
          <w:b/>
          <w:sz w:val="22"/>
          <w:szCs w:val="22"/>
        </w:rPr>
      </w:pPr>
    </w:p>
    <w:p w14:paraId="38ADC602" w14:textId="77777777" w:rsidR="008B66DB" w:rsidRPr="00CD5EC4" w:rsidRDefault="008B66DB" w:rsidP="008B66DB">
      <w:pPr>
        <w:rPr>
          <w:rFonts w:ascii="Plan" w:hAnsi="Plan" w:cs="Arial"/>
          <w:b/>
          <w:sz w:val="22"/>
          <w:szCs w:val="22"/>
        </w:rPr>
      </w:pPr>
    </w:p>
    <w:p w14:paraId="7D921264" w14:textId="77777777" w:rsidR="008B66DB" w:rsidRPr="00CD5EC4" w:rsidRDefault="008B66DB" w:rsidP="008B66DB">
      <w:pPr>
        <w:rPr>
          <w:rFonts w:ascii="Plan" w:hAnsi="Plan" w:cs="Arial"/>
          <w:b/>
          <w:sz w:val="22"/>
          <w:szCs w:val="22"/>
        </w:rPr>
      </w:pPr>
    </w:p>
    <w:p w14:paraId="67D87419" w14:textId="77777777" w:rsidR="008B66DB" w:rsidRPr="00CD5EC4" w:rsidRDefault="008B66DB" w:rsidP="008B66DB">
      <w:pPr>
        <w:spacing w:after="200" w:line="276" w:lineRule="auto"/>
        <w:rPr>
          <w:rFonts w:ascii="Plan" w:hAnsi="Plan" w:cs="Arial"/>
          <w:b/>
          <w:sz w:val="22"/>
          <w:szCs w:val="22"/>
        </w:rPr>
      </w:pPr>
    </w:p>
    <w:p w14:paraId="75EAC0F7" w14:textId="77777777" w:rsidR="008B66DB" w:rsidRPr="00CD5EC4" w:rsidRDefault="008B66DB" w:rsidP="008B66DB">
      <w:pPr>
        <w:rPr>
          <w:rFonts w:ascii="Plan" w:hAnsi="Plan" w:cs="Arial"/>
          <w:b/>
          <w:sz w:val="22"/>
          <w:szCs w:val="22"/>
        </w:rPr>
      </w:pPr>
    </w:p>
    <w:p w14:paraId="49F9B46C" w14:textId="77777777" w:rsidR="002A7B65" w:rsidRPr="00CD5EC4" w:rsidRDefault="002A7B65" w:rsidP="00C209E4">
      <w:pPr>
        <w:spacing w:after="200" w:line="276" w:lineRule="auto"/>
        <w:rPr>
          <w:rFonts w:ascii="Plan" w:hAnsi="Plan"/>
          <w:sz w:val="22"/>
          <w:szCs w:val="22"/>
        </w:rPr>
      </w:pPr>
    </w:p>
    <w:sectPr w:rsidR="002A7B65" w:rsidRPr="00CD5EC4" w:rsidSect="000A3CB9">
      <w:headerReference w:type="default" r:id="rId9"/>
      <w:footerReference w:type="even"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FD3B" w14:textId="77777777" w:rsidR="00855A8A" w:rsidRDefault="00855A8A">
      <w:r>
        <w:separator/>
      </w:r>
    </w:p>
  </w:endnote>
  <w:endnote w:type="continuationSeparator" w:id="0">
    <w:p w14:paraId="7737D969" w14:textId="77777777" w:rsidR="00855A8A" w:rsidRDefault="0085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17D8" w14:textId="77777777" w:rsidR="00842835" w:rsidRDefault="00C209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E49ABA" w14:textId="77777777" w:rsidR="00842835" w:rsidRDefault="003F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817128"/>
      <w:docPartObj>
        <w:docPartGallery w:val="Page Numbers (Bottom of Page)"/>
        <w:docPartUnique/>
      </w:docPartObj>
    </w:sdtPr>
    <w:sdtEndPr>
      <w:rPr>
        <w:noProof/>
      </w:rPr>
    </w:sdtEndPr>
    <w:sdtContent>
      <w:p w14:paraId="6B397C13" w14:textId="77777777" w:rsidR="00842835" w:rsidRDefault="00C209E4">
        <w:pPr>
          <w:pStyle w:val="Footer"/>
          <w:jc w:val="center"/>
        </w:pPr>
        <w:r>
          <w:fldChar w:fldCharType="begin"/>
        </w:r>
        <w:r>
          <w:instrText xml:space="preserve"> PAGE   \* MERGEFORMAT </w:instrText>
        </w:r>
        <w:r>
          <w:fldChar w:fldCharType="separate"/>
        </w:r>
        <w:r w:rsidR="00855A8A">
          <w:rPr>
            <w:noProof/>
          </w:rPr>
          <w:t>1</w:t>
        </w:r>
        <w:r>
          <w:rPr>
            <w:noProof/>
          </w:rPr>
          <w:fldChar w:fldCharType="end"/>
        </w:r>
      </w:p>
    </w:sdtContent>
  </w:sdt>
  <w:p w14:paraId="1759D838" w14:textId="77777777" w:rsidR="00842835" w:rsidRDefault="003F74A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4884" w14:textId="77777777" w:rsidR="00855A8A" w:rsidRDefault="00855A8A">
      <w:r>
        <w:separator/>
      </w:r>
    </w:p>
  </w:footnote>
  <w:footnote w:type="continuationSeparator" w:id="0">
    <w:p w14:paraId="7C16445F" w14:textId="77777777" w:rsidR="00855A8A" w:rsidRDefault="0085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C8A9" w14:textId="77777777" w:rsidR="000A3CB9" w:rsidRDefault="000A3CB9" w:rsidP="000A3CB9">
    <w:pPr>
      <w:pStyle w:val="Header"/>
      <w:jc w:val="right"/>
    </w:pPr>
    <w:r>
      <w:rPr>
        <w:noProof/>
        <w:lang w:bidi="ar-SA"/>
      </w:rPr>
      <w:drawing>
        <wp:inline distT="0" distB="0" distL="0" distR="0" wp14:anchorId="562D544B" wp14:editId="24079338">
          <wp:extent cx="1181100" cy="448818"/>
          <wp:effectExtent l="0" t="0" r="0" b="8890"/>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798" cy="4631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DB"/>
    <w:rsid w:val="000A3CB9"/>
    <w:rsid w:val="001228C4"/>
    <w:rsid w:val="0017211C"/>
    <w:rsid w:val="002A7B65"/>
    <w:rsid w:val="003F74AE"/>
    <w:rsid w:val="00821014"/>
    <w:rsid w:val="00852D5C"/>
    <w:rsid w:val="00855A8A"/>
    <w:rsid w:val="008B5DDB"/>
    <w:rsid w:val="008B66DB"/>
    <w:rsid w:val="00917D7A"/>
    <w:rsid w:val="00A864B8"/>
    <w:rsid w:val="00BE0210"/>
    <w:rsid w:val="00C209E4"/>
    <w:rsid w:val="00CD5EC4"/>
    <w:rsid w:val="00D82425"/>
    <w:rsid w:val="00E1110F"/>
    <w:rsid w:val="00E270F7"/>
    <w:rsid w:val="00E62FAA"/>
    <w:rsid w:val="00EE3268"/>
    <w:rsid w:val="00FF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DB723"/>
  <w15:chartTrackingRefBased/>
  <w15:docId w15:val="{7F15631C-7B1C-47DC-8E47-BB1FDED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6DB"/>
    <w:pPr>
      <w:spacing w:after="0" w:line="240" w:lineRule="auto"/>
    </w:pPr>
    <w:rPr>
      <w:rFonts w:eastAsiaTheme="minorEastAsia" w:cs="Times New Roman"/>
      <w:sz w:val="24"/>
      <w:szCs w:val="24"/>
      <w:lang w:val="en-US" w:bidi="en-US"/>
    </w:rPr>
  </w:style>
  <w:style w:type="paragraph" w:styleId="Heading5">
    <w:name w:val="heading 5"/>
    <w:basedOn w:val="Normal"/>
    <w:next w:val="Normal"/>
    <w:link w:val="Heading5Char"/>
    <w:uiPriority w:val="9"/>
    <w:unhideWhenUsed/>
    <w:qFormat/>
    <w:rsid w:val="008B66DB"/>
    <w:pPr>
      <w:spacing w:before="240" w:after="60"/>
      <w:outlineLvl w:val="4"/>
    </w:pPr>
    <w:rPr>
      <w:rFont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B66DB"/>
    <w:rPr>
      <w:rFonts w:eastAsiaTheme="minorEastAsia" w:cs="Arial"/>
      <w:b/>
      <w:bCs/>
      <w:i/>
      <w:iCs/>
      <w:sz w:val="26"/>
      <w:szCs w:val="26"/>
      <w:lang w:val="en-US" w:bidi="en-US"/>
    </w:rPr>
  </w:style>
  <w:style w:type="paragraph" w:styleId="Footer">
    <w:name w:val="footer"/>
    <w:basedOn w:val="Normal"/>
    <w:link w:val="FooterChar"/>
    <w:uiPriority w:val="99"/>
    <w:rsid w:val="008B66DB"/>
    <w:pPr>
      <w:tabs>
        <w:tab w:val="center" w:pos="4153"/>
        <w:tab w:val="right" w:pos="8306"/>
      </w:tabs>
    </w:pPr>
  </w:style>
  <w:style w:type="character" w:customStyle="1" w:styleId="FooterChar">
    <w:name w:val="Footer Char"/>
    <w:basedOn w:val="DefaultParagraphFont"/>
    <w:link w:val="Footer"/>
    <w:uiPriority w:val="99"/>
    <w:rsid w:val="008B66DB"/>
    <w:rPr>
      <w:rFonts w:eastAsiaTheme="minorEastAsia" w:cs="Times New Roman"/>
      <w:sz w:val="24"/>
      <w:szCs w:val="24"/>
      <w:lang w:val="en-US" w:bidi="en-US"/>
    </w:rPr>
  </w:style>
  <w:style w:type="character" w:styleId="PageNumber">
    <w:name w:val="page number"/>
    <w:basedOn w:val="DefaultParagraphFont"/>
    <w:rsid w:val="008B66DB"/>
  </w:style>
  <w:style w:type="paragraph" w:styleId="Header">
    <w:name w:val="header"/>
    <w:basedOn w:val="Normal"/>
    <w:link w:val="HeaderChar"/>
    <w:uiPriority w:val="99"/>
    <w:unhideWhenUsed/>
    <w:rsid w:val="000A3CB9"/>
    <w:pPr>
      <w:tabs>
        <w:tab w:val="center" w:pos="4513"/>
        <w:tab w:val="right" w:pos="9026"/>
      </w:tabs>
    </w:pPr>
  </w:style>
  <w:style w:type="character" w:customStyle="1" w:styleId="HeaderChar">
    <w:name w:val="Header Char"/>
    <w:basedOn w:val="DefaultParagraphFont"/>
    <w:link w:val="Header"/>
    <w:uiPriority w:val="99"/>
    <w:rsid w:val="000A3CB9"/>
    <w:rPr>
      <w:rFonts w:eastAsiaTheme="minorEastAsia" w:cs="Times New Roman"/>
      <w:sz w:val="24"/>
      <w:szCs w:val="24"/>
      <w:lang w:val="en-US" w:bidi="en-US"/>
    </w:rPr>
  </w:style>
  <w:style w:type="paragraph" w:styleId="BalloonText">
    <w:name w:val="Balloon Text"/>
    <w:basedOn w:val="Normal"/>
    <w:link w:val="BalloonTextChar"/>
    <w:uiPriority w:val="99"/>
    <w:semiHidden/>
    <w:unhideWhenUsed/>
    <w:rsid w:val="000A3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CB9"/>
    <w:rPr>
      <w:rFonts w:ascii="Segoe UI" w:eastAsiaTheme="min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3" ma:contentTypeDescription="Create a new document." ma:contentTypeScope="" ma:versionID="5d5c6766de9e624901cf651c12434182">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575597de7edd5b772fdf1a44f0fe5eba"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DD7F2-D69D-43A7-A624-4F9B0B101034}">
  <ds:schemaRefs>
    <ds:schemaRef ds:uri="http://purl.org/dc/dcmitype/"/>
    <ds:schemaRef ds:uri="http://purl.org/dc/terms/"/>
    <ds:schemaRef ds:uri="00a05777-b551-40f3-9d1c-3f375f4df6c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35b21de-6bf2-4aa3-b0b0-84eaa77bc1d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CC95CB-8297-46C3-878C-0BF4659F0995}">
  <ds:schemaRefs>
    <ds:schemaRef ds:uri="http://schemas.microsoft.com/sharepoint/v3/contenttype/forms"/>
  </ds:schemaRefs>
</ds:datastoreItem>
</file>

<file path=customXml/itemProps3.xml><?xml version="1.0" encoding="utf-8"?>
<ds:datastoreItem xmlns:ds="http://schemas.openxmlformats.org/officeDocument/2006/customXml" ds:itemID="{0044F5C9-20BE-4C0C-AEE0-068EC4AD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5777-b551-40f3-9d1c-3f375f4df6cb"/>
    <ds:schemaRef ds:uri="235b21de-6bf2-4aa3-b0b0-84eaa77bc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Jonny</dc:creator>
  <cp:keywords/>
  <dc:description/>
  <cp:lastModifiedBy>Tuvola Koroma</cp:lastModifiedBy>
  <cp:revision>2</cp:revision>
  <cp:lastPrinted>2017-02-07T15:26:00Z</cp:lastPrinted>
  <dcterms:created xsi:type="dcterms:W3CDTF">2022-04-01T14:09:00Z</dcterms:created>
  <dcterms:modified xsi:type="dcterms:W3CDTF">2022-04-01T14:09:00Z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